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4A89" w:rsidRDefault="00F24A89">
      <w:r>
        <w:t>OZNÁMENÍ RODIČŮM</w:t>
      </w:r>
    </w:p>
    <w:p w:rsidR="00AB4A79" w:rsidRPr="00F24A89" w:rsidRDefault="00F24A89" w:rsidP="00F24A89">
      <w:pPr>
        <w:jc w:val="center"/>
        <w:rPr>
          <w:b/>
          <w:sz w:val="40"/>
          <w:szCs w:val="40"/>
        </w:rPr>
      </w:pPr>
      <w:r w:rsidRPr="00F24A89">
        <w:rPr>
          <w:b/>
          <w:sz w:val="40"/>
          <w:szCs w:val="40"/>
        </w:rPr>
        <w:t xml:space="preserve">Mateřská škola Černčice zahajuje provoz po uzavření </w:t>
      </w:r>
      <w:r w:rsidRPr="00FA699A">
        <w:rPr>
          <w:b/>
          <w:sz w:val="40"/>
          <w:szCs w:val="40"/>
          <w:u w:val="single"/>
        </w:rPr>
        <w:t>v pondělí 25.5.2020</w:t>
      </w:r>
    </w:p>
    <w:p w:rsidR="00F24A89" w:rsidRDefault="00FA699A">
      <w:r>
        <w:t>Vážení rodiče,</w:t>
      </w:r>
    </w:p>
    <w:p w:rsidR="00FA699A" w:rsidRDefault="00FA699A">
      <w:r>
        <w:t>Vzhledem k současné situaci, související s pandemií onemocnění COVID-19, jsou v mateřské škole přijata přísná opatření</w:t>
      </w:r>
      <w:r w:rsidR="00355456">
        <w:t>, která mají minimalizovat nebezpečí přenosu nákazy do mateřské školy.</w:t>
      </w:r>
    </w:p>
    <w:p w:rsidR="0023042E" w:rsidRDefault="0023042E"/>
    <w:p w:rsidR="0023042E" w:rsidRDefault="0023042E">
      <w:pPr>
        <w:rPr>
          <w:b/>
          <w:u w:val="single"/>
        </w:rPr>
      </w:pPr>
      <w:r w:rsidRPr="0023042E">
        <w:rPr>
          <w:b/>
          <w:u w:val="single"/>
        </w:rPr>
        <w:t>Organizace a podmínky předškolního vzdělávání po obnovení provozu</w:t>
      </w:r>
    </w:p>
    <w:p w:rsidR="00135023" w:rsidRDefault="0023042E" w:rsidP="00CD06BD">
      <w:pPr>
        <w:pStyle w:val="Odstavecseseznamem"/>
        <w:numPr>
          <w:ilvl w:val="0"/>
          <w:numId w:val="1"/>
        </w:numPr>
        <w:rPr>
          <w:b/>
        </w:rPr>
      </w:pPr>
      <w:r w:rsidRPr="00135023">
        <w:rPr>
          <w:b/>
        </w:rPr>
        <w:t>Při prvním v</w:t>
      </w:r>
      <w:r w:rsidR="00057BC2">
        <w:rPr>
          <w:b/>
        </w:rPr>
        <w:t>stupu je zákonný zástupce povin</w:t>
      </w:r>
      <w:r w:rsidRPr="00135023">
        <w:rPr>
          <w:b/>
        </w:rPr>
        <w:t>en podepsat čestné prohlášení o neexistenci příznaků virového</w:t>
      </w:r>
      <w:r w:rsidR="00135023" w:rsidRPr="00135023">
        <w:rPr>
          <w:b/>
        </w:rPr>
        <w:t xml:space="preserve"> infekčního onemocnění a seznámení s vymezením rizikových skupin stanovených Ministerstvem zdravotnictví</w:t>
      </w:r>
    </w:p>
    <w:p w:rsidR="00CD06BD" w:rsidRDefault="00CD06BD" w:rsidP="00CD06BD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Povinnost podepsat seznámení s organizací a podmínkami MŠ po obnovení provozu</w:t>
      </w:r>
    </w:p>
    <w:p w:rsidR="00CD06BD" w:rsidRDefault="00CD06BD" w:rsidP="00CD06BD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Nikdo s příznaky onemocnění horních cest dýchacích nesmí vstoupit do</w:t>
      </w:r>
      <w:r w:rsidR="00A5110D">
        <w:rPr>
          <w:b/>
        </w:rPr>
        <w:t xml:space="preserve"> </w:t>
      </w:r>
      <w:r>
        <w:rPr>
          <w:b/>
        </w:rPr>
        <w:t>škol</w:t>
      </w:r>
      <w:r w:rsidR="00A5110D">
        <w:rPr>
          <w:b/>
        </w:rPr>
        <w:t>ky/ rýma, kašel, zvýšená tělesná teplota,</w:t>
      </w:r>
      <w:r w:rsidR="001B5E13">
        <w:rPr>
          <w:b/>
        </w:rPr>
        <w:t xml:space="preserve"> náhlá ztráta chuti, čichu,</w:t>
      </w:r>
      <w:r w:rsidR="00A5110D">
        <w:rPr>
          <w:b/>
        </w:rPr>
        <w:t xml:space="preserve"> horečka, a to i samostatně, tím je myšleno jak dítě</w:t>
      </w:r>
      <w:r w:rsidR="0016254C">
        <w:rPr>
          <w:b/>
        </w:rPr>
        <w:t>,</w:t>
      </w:r>
      <w:r w:rsidR="00A5110D">
        <w:rPr>
          <w:b/>
        </w:rPr>
        <w:t xml:space="preserve"> tak osoba, která dítě přivádí.</w:t>
      </w:r>
    </w:p>
    <w:p w:rsidR="00A5110D" w:rsidRDefault="00A5110D" w:rsidP="00CD06BD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U dětí, které trpí alergií, je nutné donést písemné potvrzení od lékaře, že je dítě léčeno alergologem a v období, které specifikuje lékař ve zprávě, je projev rým</w:t>
      </w:r>
      <w:r w:rsidR="0016254C">
        <w:rPr>
          <w:b/>
        </w:rPr>
        <w:t>y</w:t>
      </w:r>
      <w:r>
        <w:rPr>
          <w:b/>
        </w:rPr>
        <w:t xml:space="preserve"> a kašle alergologického původu.</w:t>
      </w:r>
    </w:p>
    <w:p w:rsidR="00A5110D" w:rsidRDefault="00A5110D" w:rsidP="00CD06BD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Rodič předává d</w:t>
      </w:r>
      <w:r w:rsidR="0016254C">
        <w:rPr>
          <w:b/>
        </w:rPr>
        <w:t>í</w:t>
      </w:r>
      <w:r>
        <w:rPr>
          <w:b/>
        </w:rPr>
        <w:t>tě přítomnému pedagogovi vždy s ústní informací, že dítě netrpí žádnými projevy respiračního onemocnění a cítí se zdrávo.</w:t>
      </w:r>
    </w:p>
    <w:p w:rsidR="00A5110D" w:rsidRDefault="00A5110D" w:rsidP="00CD06BD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V případě, že se během dne u dítěte objeví známky respiračního onemocnění, bude rodič neprodleně i</w:t>
      </w:r>
      <w:r w:rsidR="00057BC2">
        <w:rPr>
          <w:b/>
        </w:rPr>
        <w:t>nformován telefonicky, je povin</w:t>
      </w:r>
      <w:r>
        <w:rPr>
          <w:b/>
        </w:rPr>
        <w:t>en si pro dítě v</w:t>
      </w:r>
      <w:r w:rsidR="000E29F0">
        <w:rPr>
          <w:b/>
        </w:rPr>
        <w:t> </w:t>
      </w:r>
      <w:r>
        <w:rPr>
          <w:b/>
        </w:rPr>
        <w:t>n</w:t>
      </w:r>
      <w:r w:rsidR="000E29F0">
        <w:rPr>
          <w:b/>
        </w:rPr>
        <w:t>ejkratším možném časovém úseku přijít.</w:t>
      </w:r>
    </w:p>
    <w:p w:rsidR="000E29F0" w:rsidRDefault="000E29F0" w:rsidP="000E29F0">
      <w:pPr>
        <w:ind w:left="360"/>
        <w:rPr>
          <w:b/>
        </w:rPr>
      </w:pPr>
      <w:r>
        <w:rPr>
          <w:b/>
        </w:rPr>
        <w:t>Další pod</w:t>
      </w:r>
      <w:r w:rsidR="00FF399C">
        <w:rPr>
          <w:b/>
        </w:rPr>
        <w:t>m</w:t>
      </w:r>
      <w:r>
        <w:rPr>
          <w:b/>
        </w:rPr>
        <w:t>ínky a souvislosti</w:t>
      </w:r>
    </w:p>
    <w:p w:rsidR="000E29F0" w:rsidRDefault="000E29F0" w:rsidP="00E5749D">
      <w:pPr>
        <w:pStyle w:val="Odstavecseseznamem"/>
        <w:rPr>
          <w:b/>
        </w:rPr>
      </w:pPr>
      <w:r>
        <w:rPr>
          <w:b/>
        </w:rPr>
        <w:t>Minimalizovat shromažďování osob před mateřskou školou</w:t>
      </w:r>
      <w:r w:rsidR="00F015CA">
        <w:rPr>
          <w:b/>
        </w:rPr>
        <w:t>.</w:t>
      </w:r>
    </w:p>
    <w:p w:rsidR="000E29F0" w:rsidRDefault="000E29F0" w:rsidP="000E29F0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Před školou dodržovat odstup 2 metry v souladu s mimořádnými opatřeními/u doprovodu neplatí/</w:t>
      </w:r>
      <w:r w:rsidR="00F015CA">
        <w:rPr>
          <w:b/>
        </w:rPr>
        <w:t>.</w:t>
      </w:r>
    </w:p>
    <w:p w:rsidR="000E29F0" w:rsidRDefault="000E29F0" w:rsidP="000E29F0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Dodržovat zakrytí úst a nosu ochrannými rouškami/v mateřské škole děti mít roušku nemus</w:t>
      </w:r>
      <w:r w:rsidR="00FF399C">
        <w:rPr>
          <w:b/>
        </w:rPr>
        <w:t xml:space="preserve">í </w:t>
      </w:r>
      <w:r>
        <w:rPr>
          <w:b/>
        </w:rPr>
        <w:t>/</w:t>
      </w:r>
      <w:r w:rsidR="00F015CA">
        <w:rPr>
          <w:b/>
        </w:rPr>
        <w:t>.</w:t>
      </w:r>
    </w:p>
    <w:p w:rsidR="000E29F0" w:rsidRDefault="000E29F0" w:rsidP="000E29F0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Dodržovat odstup</w:t>
      </w:r>
      <w:r w:rsidR="00FF399C">
        <w:rPr>
          <w:b/>
        </w:rPr>
        <w:t xml:space="preserve"> v šatně, pouze 2 dětí/každé s jedním doprovodem/</w:t>
      </w:r>
      <w:r w:rsidR="00F015CA">
        <w:rPr>
          <w:b/>
        </w:rPr>
        <w:t>.</w:t>
      </w:r>
    </w:p>
    <w:p w:rsidR="00FF399C" w:rsidRDefault="00FF399C" w:rsidP="000E29F0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Doprovázející</w:t>
      </w:r>
      <w:r w:rsidR="0016254C">
        <w:rPr>
          <w:b/>
        </w:rPr>
        <w:t xml:space="preserve"> osoba se v šatně </w:t>
      </w:r>
      <w:r>
        <w:rPr>
          <w:b/>
        </w:rPr>
        <w:t>zdržuje jen po nezbytně nutnou dobu a bez dalších rodinných příslušníků</w:t>
      </w:r>
      <w:r w:rsidR="00F015CA">
        <w:rPr>
          <w:b/>
        </w:rPr>
        <w:t>.</w:t>
      </w:r>
    </w:p>
    <w:p w:rsidR="001B5E13" w:rsidRDefault="001B5E13" w:rsidP="000E29F0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Po předání dítěte si dítě pod dozorem umyje 20 až 30 vteřin pod tekoucí vodou tekutým mýdlem ruce.</w:t>
      </w:r>
    </w:p>
    <w:p w:rsidR="00F015CA" w:rsidRDefault="00F015CA" w:rsidP="000E29F0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Zákaz přinášení vlastních hraček do </w:t>
      </w:r>
      <w:r w:rsidR="0016254C">
        <w:rPr>
          <w:b/>
        </w:rPr>
        <w:t>MŠ</w:t>
      </w:r>
      <w:r w:rsidR="001B5E13">
        <w:rPr>
          <w:b/>
        </w:rPr>
        <w:t>.</w:t>
      </w:r>
    </w:p>
    <w:p w:rsidR="00F015CA" w:rsidRDefault="00F015CA" w:rsidP="000E29F0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Pro děti minimálně 1 roušku v igelitovém sáčku/v šatně/</w:t>
      </w:r>
      <w:r w:rsidR="001B5E13">
        <w:rPr>
          <w:b/>
        </w:rPr>
        <w:t>.</w:t>
      </w:r>
    </w:p>
    <w:p w:rsidR="000E29F0" w:rsidRPr="0016254C" w:rsidRDefault="001B5E13" w:rsidP="0016254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Dodržování pitného režimu při pobytu venku v době omezení:</w:t>
      </w:r>
      <w:r w:rsidR="00E5749D">
        <w:rPr>
          <w:b/>
        </w:rPr>
        <w:t xml:space="preserve"> </w:t>
      </w:r>
      <w:r w:rsidR="0016254C">
        <w:rPr>
          <w:b/>
        </w:rPr>
        <w:t>vlastní podepsaná plastová lahev</w:t>
      </w:r>
      <w:r>
        <w:rPr>
          <w:b/>
        </w:rPr>
        <w:t xml:space="preserve"> v jinak prázdném batohu.</w:t>
      </w:r>
    </w:p>
    <w:sectPr w:rsidR="000E29F0" w:rsidRPr="0016254C" w:rsidSect="00AB4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612BB1"/>
    <w:multiLevelType w:val="hybridMultilevel"/>
    <w:tmpl w:val="90AEEBE8"/>
    <w:lvl w:ilvl="0" w:tplc="F306B4C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C667E"/>
    <w:multiLevelType w:val="multilevel"/>
    <w:tmpl w:val="56C8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89"/>
    <w:rsid w:val="00057BC2"/>
    <w:rsid w:val="000E29F0"/>
    <w:rsid w:val="00135023"/>
    <w:rsid w:val="0016254C"/>
    <w:rsid w:val="001B5E13"/>
    <w:rsid w:val="0023042E"/>
    <w:rsid w:val="00261C17"/>
    <w:rsid w:val="002627E9"/>
    <w:rsid w:val="00355456"/>
    <w:rsid w:val="00386DA3"/>
    <w:rsid w:val="00690230"/>
    <w:rsid w:val="00A5110D"/>
    <w:rsid w:val="00AB4A79"/>
    <w:rsid w:val="00CD06BD"/>
    <w:rsid w:val="00CD5470"/>
    <w:rsid w:val="00E5749D"/>
    <w:rsid w:val="00F015CA"/>
    <w:rsid w:val="00F24A89"/>
    <w:rsid w:val="00F34775"/>
    <w:rsid w:val="00FA699A"/>
    <w:rsid w:val="00FE570A"/>
    <w:rsid w:val="00F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0221"/>
  <w15:docId w15:val="{6291F322-CA2A-4E59-A45D-962AE7A7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A79"/>
  </w:style>
  <w:style w:type="paragraph" w:styleId="Nadpis2">
    <w:name w:val="heading 2"/>
    <w:basedOn w:val="Normln"/>
    <w:link w:val="Nadpis2Char"/>
    <w:uiPriority w:val="9"/>
    <w:qFormat/>
    <w:rsid w:val="006902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042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69023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</dc:creator>
  <cp:lastModifiedBy>milena</cp:lastModifiedBy>
  <cp:revision>4</cp:revision>
  <cp:lastPrinted>2020-05-13T15:50:00Z</cp:lastPrinted>
  <dcterms:created xsi:type="dcterms:W3CDTF">2020-05-13T15:53:00Z</dcterms:created>
  <dcterms:modified xsi:type="dcterms:W3CDTF">2020-05-13T15:53:00Z</dcterms:modified>
</cp:coreProperties>
</file>